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46" w:rsidRPr="003B1ED0" w:rsidRDefault="00635C46" w:rsidP="00635C46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>Приложение 3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</w:t>
      </w:r>
      <w:proofErr w:type="gramStart"/>
      <w:r w:rsidRPr="003B1ED0"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:rsidR="00635C46" w:rsidRPr="003B1ED0" w:rsidRDefault="00635C46" w:rsidP="00635C46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</w:p>
    <w:p w:rsidR="00635C46" w:rsidRPr="003B1ED0" w:rsidRDefault="00635C46" w:rsidP="00635C46">
      <w:pPr>
        <w:pStyle w:val="a3"/>
        <w:tabs>
          <w:tab w:val="left" w:pos="567"/>
          <w:tab w:val="left" w:pos="1418"/>
        </w:tabs>
        <w:spacing w:before="100"/>
        <w:ind w:left="1178"/>
        <w:rPr>
          <w:sz w:val="22"/>
          <w:szCs w:val="22"/>
        </w:rPr>
      </w:pPr>
    </w:p>
    <w:p w:rsidR="00635C46" w:rsidRPr="00D26B83" w:rsidRDefault="00635C46" w:rsidP="00635C46">
      <w:pPr>
        <w:pStyle w:val="a3"/>
        <w:tabs>
          <w:tab w:val="left" w:pos="567"/>
          <w:tab w:val="left" w:pos="1418"/>
        </w:tabs>
        <w:spacing w:before="100"/>
        <w:ind w:left="1178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Перечень застрахованного имущества «__________»</w:t>
      </w:r>
    </w:p>
    <w:p w:rsidR="00635C46" w:rsidRPr="003B1ED0" w:rsidRDefault="00635C46" w:rsidP="00635C46">
      <w:pPr>
        <w:rPr>
          <w:sz w:val="22"/>
          <w:szCs w:val="22"/>
        </w:rPr>
      </w:pPr>
    </w:p>
    <w:tbl>
      <w:tblPr>
        <w:tblStyle w:val="a5"/>
        <w:tblW w:w="9748" w:type="dxa"/>
        <w:tblLook w:val="04A0" w:firstRow="1" w:lastRow="0" w:firstColumn="1" w:lastColumn="0" w:noHBand="0" w:noVBand="1"/>
      </w:tblPr>
      <w:tblGrid>
        <w:gridCol w:w="543"/>
        <w:gridCol w:w="2107"/>
        <w:gridCol w:w="1316"/>
        <w:gridCol w:w="3807"/>
        <w:gridCol w:w="1975"/>
      </w:tblGrid>
      <w:tr w:rsidR="00ED0112" w:rsidRPr="00D61211" w:rsidTr="00A53133">
        <w:tc>
          <w:tcPr>
            <w:tcW w:w="543" w:type="dxa"/>
            <w:vAlign w:val="center"/>
          </w:tcPr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 xml:space="preserve">№ </w:t>
            </w:r>
            <w:proofErr w:type="gramStart"/>
            <w:r w:rsidRPr="003B1ED0">
              <w:rPr>
                <w:sz w:val="22"/>
                <w:szCs w:val="22"/>
              </w:rPr>
              <w:t>п</w:t>
            </w:r>
            <w:proofErr w:type="gramEnd"/>
            <w:r w:rsidRPr="003B1ED0">
              <w:rPr>
                <w:sz w:val="22"/>
                <w:szCs w:val="22"/>
              </w:rPr>
              <w:t>/п</w:t>
            </w:r>
          </w:p>
        </w:tc>
        <w:tc>
          <w:tcPr>
            <w:tcW w:w="2107" w:type="dxa"/>
            <w:vAlign w:val="center"/>
          </w:tcPr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>/</w:t>
            </w:r>
          </w:p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Предприятие</w:t>
            </w:r>
          </w:p>
        </w:tc>
        <w:tc>
          <w:tcPr>
            <w:tcW w:w="1316" w:type="dxa"/>
            <w:vAlign w:val="center"/>
          </w:tcPr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Инв. номер</w:t>
            </w:r>
          </w:p>
        </w:tc>
        <w:tc>
          <w:tcPr>
            <w:tcW w:w="3807" w:type="dxa"/>
            <w:vAlign w:val="center"/>
          </w:tcPr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5" w:type="dxa"/>
            <w:vAlign w:val="center"/>
          </w:tcPr>
          <w:p w:rsidR="00ED0112" w:rsidRPr="003B1ED0" w:rsidRDefault="00ED0112" w:rsidP="00ED011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Страховая сумма (страховая стоимость), руб.</w:t>
            </w:r>
          </w:p>
        </w:tc>
      </w:tr>
      <w:tr w:rsidR="00635C46" w:rsidRPr="00D61211" w:rsidTr="00ED0112">
        <w:trPr>
          <w:trHeight w:val="227"/>
        </w:trPr>
        <w:tc>
          <w:tcPr>
            <w:tcW w:w="9748" w:type="dxa"/>
            <w:gridSpan w:val="5"/>
          </w:tcPr>
          <w:p w:rsidR="00635C46" w:rsidRPr="003B1ED0" w:rsidRDefault="00635C46" w:rsidP="00ED011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</w:t>
            </w:r>
            <w:proofErr w:type="gramStart"/>
            <w:r w:rsidRPr="003B1ED0">
              <w:rPr>
                <w:b/>
                <w:sz w:val="22"/>
                <w:szCs w:val="22"/>
              </w:rPr>
              <w:t xml:space="preserve"> А</w:t>
            </w:r>
            <w:proofErr w:type="gramEnd"/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2107" w:type="dxa"/>
          </w:tcPr>
          <w:p w:rsidR="00ED0112" w:rsidRPr="00ED0112" w:rsidRDefault="00ED0112" w:rsidP="00ED0112">
            <w:pPr>
              <w:ind w:firstLine="22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16" w:type="dxa"/>
            <w:vAlign w:val="bottom"/>
          </w:tcPr>
          <w:p w:rsidR="00ED0112" w:rsidRPr="00ED0112" w:rsidRDefault="00ED0112" w:rsidP="00ED0112">
            <w:pPr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3807" w:type="dxa"/>
            <w:vAlign w:val="bottom"/>
          </w:tcPr>
          <w:p w:rsidR="00ED0112" w:rsidRPr="00ED0112" w:rsidRDefault="00ED0112" w:rsidP="00ED0112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5" w:type="dxa"/>
            <w:vMerge w:val="restart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420C68">
              <w:rPr>
                <w:sz w:val="22"/>
                <w:szCs w:val="22"/>
              </w:rPr>
              <w:t>71 722 004,07</w:t>
            </w:r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07" w:type="dxa"/>
          </w:tcPr>
          <w:p w:rsidR="00ED0112" w:rsidRPr="00ED0112" w:rsidRDefault="00ED0112" w:rsidP="00ED0112">
            <w:pPr>
              <w:ind w:firstLine="23"/>
              <w:rPr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0112" w:rsidRPr="00ED0112" w:rsidRDefault="00ED0112" w:rsidP="00ED0112">
            <w:pPr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3807" w:type="dxa"/>
            <w:vAlign w:val="bottom"/>
          </w:tcPr>
          <w:p w:rsidR="00ED0112" w:rsidRPr="00ED0112" w:rsidRDefault="00ED0112" w:rsidP="00ED0112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</w:tcPr>
          <w:p w:rsidR="00ED0112" w:rsidRPr="00420C68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A53133">
        <w:tc>
          <w:tcPr>
            <w:tcW w:w="7773" w:type="dxa"/>
            <w:gridSpan w:val="4"/>
          </w:tcPr>
          <w:p w:rsidR="00ED0112" w:rsidRPr="003B1ED0" w:rsidRDefault="00ED0112" w:rsidP="00ED011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975" w:type="dxa"/>
            <w:vMerge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ED0112">
        <w:tc>
          <w:tcPr>
            <w:tcW w:w="9748" w:type="dxa"/>
            <w:gridSpan w:val="5"/>
          </w:tcPr>
          <w:p w:rsidR="00ED0112" w:rsidRPr="003B1ED0" w:rsidRDefault="00ED0112" w:rsidP="00ED011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</w:t>
            </w:r>
            <w:proofErr w:type="gramStart"/>
            <w:r w:rsidRPr="003B1ED0">
              <w:rPr>
                <w:b/>
                <w:sz w:val="22"/>
                <w:szCs w:val="22"/>
              </w:rPr>
              <w:t xml:space="preserve"> В</w:t>
            </w:r>
            <w:proofErr w:type="gramEnd"/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21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38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975" w:type="dxa"/>
            <w:vMerge w:val="restart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420C68">
              <w:rPr>
                <w:sz w:val="22"/>
                <w:szCs w:val="22"/>
              </w:rPr>
              <w:t>825 093 559,31</w:t>
            </w:r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21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38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A53133">
        <w:tc>
          <w:tcPr>
            <w:tcW w:w="7773" w:type="dxa"/>
            <w:gridSpan w:val="4"/>
          </w:tcPr>
          <w:p w:rsidR="00ED0112" w:rsidRPr="003B1ED0" w:rsidRDefault="00ED0112" w:rsidP="00ED011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975" w:type="dxa"/>
            <w:vMerge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ED0112">
        <w:tc>
          <w:tcPr>
            <w:tcW w:w="9748" w:type="dxa"/>
            <w:gridSpan w:val="5"/>
          </w:tcPr>
          <w:p w:rsidR="00ED0112" w:rsidRPr="003B1ED0" w:rsidRDefault="00ED0112" w:rsidP="00ED0112">
            <w:pPr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</w:t>
            </w:r>
            <w:proofErr w:type="gramStart"/>
            <w:r w:rsidRPr="003B1ED0">
              <w:rPr>
                <w:b/>
                <w:sz w:val="22"/>
                <w:szCs w:val="22"/>
              </w:rPr>
              <w:t xml:space="preserve"> С</w:t>
            </w:r>
            <w:proofErr w:type="gramEnd"/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21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38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975" w:type="dxa"/>
            <w:vMerge w:val="restart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420C68">
              <w:rPr>
                <w:sz w:val="22"/>
                <w:szCs w:val="22"/>
              </w:rPr>
              <w:t>1 158 504 573,82</w:t>
            </w:r>
          </w:p>
        </w:tc>
      </w:tr>
      <w:tr w:rsidR="00ED0112" w:rsidRPr="00D61211" w:rsidTr="00A53133">
        <w:tc>
          <w:tcPr>
            <w:tcW w:w="543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21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3807" w:type="dxa"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A53133">
        <w:tc>
          <w:tcPr>
            <w:tcW w:w="7773" w:type="dxa"/>
            <w:gridSpan w:val="4"/>
          </w:tcPr>
          <w:p w:rsidR="00ED0112" w:rsidRPr="003B1ED0" w:rsidRDefault="00ED0112" w:rsidP="00ED011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975" w:type="dxa"/>
            <w:vMerge/>
          </w:tcPr>
          <w:p w:rsidR="00ED0112" w:rsidRPr="003B1ED0" w:rsidRDefault="00ED0112" w:rsidP="00ED0112">
            <w:pPr>
              <w:ind w:firstLine="22"/>
              <w:rPr>
                <w:sz w:val="22"/>
                <w:szCs w:val="22"/>
              </w:rPr>
            </w:pPr>
          </w:p>
        </w:tc>
      </w:tr>
      <w:tr w:rsidR="00ED0112" w:rsidRPr="00D61211" w:rsidTr="00A53133">
        <w:tc>
          <w:tcPr>
            <w:tcW w:w="7773" w:type="dxa"/>
            <w:gridSpan w:val="4"/>
          </w:tcPr>
          <w:p w:rsidR="00ED0112" w:rsidRPr="003B1ED0" w:rsidRDefault="00ED0112" w:rsidP="00ED0112">
            <w:pPr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 по всем группам:</w:t>
            </w:r>
          </w:p>
        </w:tc>
        <w:tc>
          <w:tcPr>
            <w:tcW w:w="1975" w:type="dxa"/>
          </w:tcPr>
          <w:p w:rsidR="00ED0112" w:rsidRPr="003B1ED0" w:rsidRDefault="00ED0112" w:rsidP="00420C68">
            <w:pPr>
              <w:ind w:firstLine="0"/>
              <w:jc w:val="left"/>
              <w:rPr>
                <w:sz w:val="22"/>
                <w:szCs w:val="22"/>
              </w:rPr>
            </w:pPr>
            <w:r w:rsidRPr="00420C68">
              <w:rPr>
                <w:sz w:val="22"/>
                <w:szCs w:val="22"/>
              </w:rPr>
              <w:t>2 055 320 137,20</w:t>
            </w:r>
          </w:p>
        </w:tc>
      </w:tr>
    </w:tbl>
    <w:p w:rsidR="00635C46" w:rsidRPr="003B1ED0" w:rsidRDefault="00635C46" w:rsidP="00635C46">
      <w:pPr>
        <w:rPr>
          <w:sz w:val="22"/>
          <w:szCs w:val="22"/>
          <w:lang w:val="en-US"/>
        </w:rPr>
      </w:pPr>
    </w:p>
    <w:sectPr w:rsidR="00635C46" w:rsidRPr="003B1ED0" w:rsidSect="00ED011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1B"/>
    <w:rsid w:val="00202E96"/>
    <w:rsid w:val="00420C68"/>
    <w:rsid w:val="005A6633"/>
    <w:rsid w:val="00635C46"/>
    <w:rsid w:val="00721F1B"/>
    <w:rsid w:val="00A53133"/>
    <w:rsid w:val="00ED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4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635C46"/>
    <w:pPr>
      <w:ind w:left="720"/>
      <w:contextualSpacing/>
    </w:pPr>
  </w:style>
  <w:style w:type="table" w:styleId="a5">
    <w:name w:val="Table Grid"/>
    <w:basedOn w:val="a1"/>
    <w:uiPriority w:val="59"/>
    <w:rsid w:val="00635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635C4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4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635C46"/>
    <w:pPr>
      <w:ind w:left="720"/>
      <w:contextualSpacing/>
    </w:pPr>
  </w:style>
  <w:style w:type="table" w:styleId="a5">
    <w:name w:val="Table Grid"/>
    <w:basedOn w:val="a1"/>
    <w:uiPriority w:val="59"/>
    <w:rsid w:val="00635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635C4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 Анастасия Александровна</dc:creator>
  <cp:keywords/>
  <dc:description/>
  <cp:lastModifiedBy>Елена Александровна Тежит</cp:lastModifiedBy>
  <cp:revision>5</cp:revision>
  <dcterms:created xsi:type="dcterms:W3CDTF">2020-10-05T10:08:00Z</dcterms:created>
  <dcterms:modified xsi:type="dcterms:W3CDTF">2022-03-22T04:12:00Z</dcterms:modified>
</cp:coreProperties>
</file>